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77A44" w14:textId="41586CC4" w:rsidR="004E1AED" w:rsidRPr="004E1AED" w:rsidRDefault="00DA4B14" w:rsidP="004E1AED">
      <w:pPr>
        <w:pStyle w:val="a4"/>
      </w:pPr>
      <w:r>
        <w:rPr>
          <w:noProof/>
          <w:lang w:bidi="ru-RU"/>
        </w:rPr>
        <w:drawing>
          <wp:inline distT="0" distB="0" distL="0" distR="0" wp14:anchorId="1FB358B0" wp14:editId="3E5E21BE">
            <wp:extent cx="2665095" cy="711519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-final-PNG-3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621" cy="755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A6F6C" w14:textId="0D37E301" w:rsidR="004E1AED" w:rsidRDefault="002E17DD" w:rsidP="0021043D">
      <w:pPr>
        <w:pStyle w:val="1"/>
        <w:jc w:val="center"/>
        <w:rPr>
          <w:b/>
        </w:rPr>
      </w:pPr>
      <w:r>
        <w:rPr>
          <w:b/>
        </w:rPr>
        <w:t xml:space="preserve">послеоперационный период </w:t>
      </w:r>
      <w:r w:rsidR="000F2E8A">
        <w:rPr>
          <w:b/>
        </w:rPr>
        <w:t xml:space="preserve">дома </w:t>
      </w:r>
      <w:r>
        <w:rPr>
          <w:b/>
        </w:rPr>
        <w:t xml:space="preserve"> </w:t>
      </w:r>
    </w:p>
    <w:p w14:paraId="5774DA8D" w14:textId="77777777" w:rsidR="000F2E8A" w:rsidRDefault="000F2E8A" w:rsidP="00B33736">
      <w:pPr>
        <w:pStyle w:val="aff3"/>
        <w:spacing w:before="80" w:after="80"/>
        <w:jc w:val="both"/>
        <w:rPr>
          <w:b/>
          <w:sz w:val="18"/>
          <w:szCs w:val="18"/>
        </w:rPr>
      </w:pPr>
    </w:p>
    <w:p w14:paraId="1AFDE696" w14:textId="59626575" w:rsidR="000F2E8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  <w:r w:rsidRPr="000F2E8A">
        <w:rPr>
          <w:sz w:val="24"/>
          <w:szCs w:val="24"/>
        </w:rPr>
        <w:t>Дома также крайне важно соблюдать выданные рекомендации</w:t>
      </w:r>
      <w:r>
        <w:rPr>
          <w:sz w:val="24"/>
          <w:szCs w:val="24"/>
        </w:rPr>
        <w:t xml:space="preserve"> врача.</w:t>
      </w:r>
    </w:p>
    <w:p w14:paraId="60D0D69F" w14:textId="0B3F15E3" w:rsidR="005C53AA" w:rsidRDefault="00F36E67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Я нахожусь на связи со своими пациентами на всех этапах послеоперационного периода и отвечаю на любые вопросы.</w:t>
      </w:r>
      <w:r w:rsidR="005C53AA">
        <w:rPr>
          <w:sz w:val="24"/>
          <w:szCs w:val="24"/>
        </w:rPr>
        <w:t xml:space="preserve"> </w:t>
      </w:r>
    </w:p>
    <w:p w14:paraId="676BC051" w14:textId="77777777" w:rsidR="005C53AA" w:rsidRDefault="005C53AA" w:rsidP="00B33736">
      <w:pPr>
        <w:pStyle w:val="aff3"/>
        <w:spacing w:before="80" w:after="80"/>
        <w:jc w:val="both"/>
        <w:rPr>
          <w:b/>
          <w:sz w:val="24"/>
          <w:szCs w:val="24"/>
        </w:rPr>
      </w:pPr>
    </w:p>
    <w:p w14:paraId="73F83586" w14:textId="6BB059A3" w:rsidR="000F2E8A" w:rsidRPr="00F36E67" w:rsidRDefault="000F2E8A" w:rsidP="00B33736">
      <w:pPr>
        <w:pStyle w:val="aff3"/>
        <w:spacing w:before="80" w:after="80"/>
        <w:jc w:val="both"/>
        <w:rPr>
          <w:b/>
          <w:sz w:val="24"/>
          <w:szCs w:val="24"/>
        </w:rPr>
      </w:pPr>
      <w:r w:rsidRPr="00F36E67">
        <w:rPr>
          <w:b/>
          <w:sz w:val="24"/>
          <w:szCs w:val="24"/>
        </w:rPr>
        <w:t>Всем пациентам, независимо от типа операции я рекомендую:</w:t>
      </w:r>
    </w:p>
    <w:p w14:paraId="71C724E9" w14:textId="46C669A7" w:rsidR="000F2E8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- исключить употребление алкоголя до 2-х недель после операции</w:t>
      </w:r>
    </w:p>
    <w:p w14:paraId="2B99C72F" w14:textId="44D007FB" w:rsidR="000F2E8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- по возможности исключить или ограничить курение</w:t>
      </w:r>
    </w:p>
    <w:p w14:paraId="7BCEF9A1" w14:textId="059A8E9F" w:rsidR="005C53AA" w:rsidRDefault="005C53A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- принимать назначенные антибактериальные препараты и не попускать их прием</w:t>
      </w:r>
    </w:p>
    <w:p w14:paraId="28135BD0" w14:textId="55606E0E" w:rsidR="000F2E8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- не посещать сауну, бассейн – до 2-х месяцев, солярий - до 3-х месяцев</w:t>
      </w:r>
    </w:p>
    <w:p w14:paraId="6F6AE121" w14:textId="389449A8" w:rsidR="005C53AA" w:rsidRDefault="005C53A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не мочить область швов </w:t>
      </w:r>
    </w:p>
    <w:p w14:paraId="761EEDEB" w14:textId="7BDBD05C" w:rsidR="000F2E8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- в первые дни дома не злоупотреблять соленой, острой, жирной, копченой и жареной пищей во избежание нарастания отеков</w:t>
      </w:r>
    </w:p>
    <w:p w14:paraId="3AD55C82" w14:textId="3DF65A07" w:rsidR="000F2E8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носить компрессионное белье – з месяца. Не снимая – первые 3 недели, далее компрессионное белье можно снимать на ночь </w:t>
      </w:r>
    </w:p>
    <w:p w14:paraId="7FB93286" w14:textId="31A0D615" w:rsidR="005C53A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>- исключить физические нагрузки и поднимание тяжестей</w:t>
      </w:r>
      <w:r w:rsidR="00F36E67">
        <w:rPr>
          <w:sz w:val="24"/>
          <w:szCs w:val="24"/>
        </w:rPr>
        <w:t xml:space="preserve"> (более 3 кг)</w:t>
      </w:r>
      <w:r>
        <w:rPr>
          <w:sz w:val="24"/>
          <w:szCs w:val="24"/>
        </w:rPr>
        <w:t xml:space="preserve"> – от 2-х до 3-х месяцев, в зависимости от объема операции</w:t>
      </w:r>
    </w:p>
    <w:p w14:paraId="58F85D5C" w14:textId="7F755F9A" w:rsidR="000F2E8A" w:rsidRDefault="00F36E67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 возникновении острых болей или повышении температуры тела незамедлительно связаться со мной. </w:t>
      </w:r>
    </w:p>
    <w:p w14:paraId="3F1BD6ED" w14:textId="77777777" w:rsidR="005C53AA" w:rsidRDefault="005C53AA" w:rsidP="00B33736">
      <w:pPr>
        <w:pStyle w:val="aff3"/>
        <w:spacing w:before="80" w:after="80"/>
        <w:jc w:val="both"/>
        <w:rPr>
          <w:b/>
          <w:sz w:val="24"/>
          <w:szCs w:val="24"/>
        </w:rPr>
      </w:pPr>
    </w:p>
    <w:p w14:paraId="0483767C" w14:textId="5F4A43E7" w:rsidR="00F36E67" w:rsidRPr="00F36E67" w:rsidRDefault="00F36E67" w:rsidP="00B33736">
      <w:pPr>
        <w:pStyle w:val="aff3"/>
        <w:spacing w:before="80" w:after="80"/>
        <w:jc w:val="both"/>
        <w:rPr>
          <w:b/>
          <w:sz w:val="24"/>
          <w:szCs w:val="24"/>
        </w:rPr>
      </w:pPr>
      <w:r w:rsidRPr="00F36E67">
        <w:rPr>
          <w:b/>
          <w:sz w:val="24"/>
          <w:szCs w:val="24"/>
        </w:rPr>
        <w:t>Неделя после операции</w:t>
      </w:r>
      <w:r w:rsidR="005C53AA">
        <w:rPr>
          <w:b/>
          <w:sz w:val="24"/>
          <w:szCs w:val="24"/>
        </w:rPr>
        <w:t xml:space="preserve"> - Осмотр</w:t>
      </w:r>
      <w:r w:rsidRPr="00F36E67">
        <w:rPr>
          <w:b/>
          <w:sz w:val="24"/>
          <w:szCs w:val="24"/>
        </w:rPr>
        <w:t xml:space="preserve"> </w:t>
      </w:r>
    </w:p>
    <w:p w14:paraId="50CCED5A" w14:textId="01868708" w:rsidR="00F36E67" w:rsidRDefault="00F36E67" w:rsidP="00B33736">
      <w:pPr>
        <w:pStyle w:val="aff3"/>
        <w:spacing w:before="80" w:after="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я назначаю осмотр через 7 дней после операции, либо общаюсь с пациентами онлайн. </w:t>
      </w:r>
    </w:p>
    <w:p w14:paraId="2D1D7CD2" w14:textId="77777777" w:rsidR="005C53AA" w:rsidRDefault="005C53AA" w:rsidP="00B33736">
      <w:pPr>
        <w:pStyle w:val="aff3"/>
        <w:spacing w:before="80" w:after="80"/>
        <w:jc w:val="both"/>
        <w:rPr>
          <w:b/>
          <w:sz w:val="24"/>
          <w:szCs w:val="24"/>
        </w:rPr>
      </w:pPr>
    </w:p>
    <w:p w14:paraId="58C55CB2" w14:textId="2BBDD83E" w:rsidR="000F2E8A" w:rsidRPr="00F36E67" w:rsidRDefault="005C53AA" w:rsidP="00B33736">
      <w:pPr>
        <w:pStyle w:val="aff3"/>
        <w:spacing w:before="80"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недели после операции - </w:t>
      </w:r>
      <w:r w:rsidR="00F36E67" w:rsidRPr="00F36E67">
        <w:rPr>
          <w:b/>
          <w:sz w:val="24"/>
          <w:szCs w:val="24"/>
        </w:rPr>
        <w:t xml:space="preserve">Снятие швов </w:t>
      </w:r>
    </w:p>
    <w:p w14:paraId="78BE14B1" w14:textId="0E529ABA" w:rsidR="000F2E8A" w:rsidRPr="00F36E67" w:rsidRDefault="00F36E67" w:rsidP="00B33736">
      <w:pPr>
        <w:pStyle w:val="aff3"/>
        <w:spacing w:before="80" w:after="80"/>
        <w:jc w:val="both"/>
        <w:rPr>
          <w:sz w:val="24"/>
          <w:szCs w:val="24"/>
        </w:rPr>
      </w:pPr>
      <w:r w:rsidRPr="00F36E67">
        <w:rPr>
          <w:sz w:val="24"/>
          <w:szCs w:val="24"/>
        </w:rPr>
        <w:t xml:space="preserve">Через 2 недели после операции вы приезжаете в клинику, где я провожу осмотр, снимаю швы и выдаю дальнейшие рекомендации. </w:t>
      </w:r>
    </w:p>
    <w:p w14:paraId="1206868C" w14:textId="607EDFB0" w:rsidR="00F36E67" w:rsidRPr="005C53AA" w:rsidRDefault="005C53AA" w:rsidP="00B33736">
      <w:pPr>
        <w:pStyle w:val="aff3"/>
        <w:spacing w:before="80" w:after="80"/>
        <w:jc w:val="both"/>
        <w:rPr>
          <w:sz w:val="24"/>
          <w:szCs w:val="24"/>
        </w:rPr>
      </w:pPr>
      <w:r w:rsidRPr="005C53AA">
        <w:rPr>
          <w:sz w:val="24"/>
          <w:szCs w:val="24"/>
        </w:rPr>
        <w:t>После снятия швов можно полноценно принимать душ</w:t>
      </w:r>
      <w:r>
        <w:rPr>
          <w:sz w:val="24"/>
          <w:szCs w:val="24"/>
        </w:rPr>
        <w:t xml:space="preserve">. </w:t>
      </w:r>
    </w:p>
    <w:p w14:paraId="5BE0B64E" w14:textId="77777777" w:rsidR="005C53AA" w:rsidRDefault="005C53AA" w:rsidP="00B33736">
      <w:pPr>
        <w:pStyle w:val="aff3"/>
        <w:spacing w:before="80" w:after="80"/>
        <w:jc w:val="both"/>
        <w:rPr>
          <w:sz w:val="24"/>
          <w:szCs w:val="24"/>
        </w:rPr>
      </w:pPr>
    </w:p>
    <w:p w14:paraId="632276E3" w14:textId="0A5D4383" w:rsidR="000F2E8A" w:rsidRPr="005C53AA" w:rsidRDefault="005C53AA" w:rsidP="00B33736">
      <w:pPr>
        <w:pStyle w:val="aff3"/>
        <w:spacing w:before="80" w:after="80"/>
        <w:jc w:val="both"/>
        <w:rPr>
          <w:sz w:val="24"/>
          <w:szCs w:val="24"/>
        </w:rPr>
      </w:pPr>
      <w:r w:rsidRPr="005C53AA">
        <w:rPr>
          <w:b/>
          <w:sz w:val="24"/>
          <w:szCs w:val="24"/>
        </w:rPr>
        <w:t xml:space="preserve">Ежемесячно </w:t>
      </w:r>
      <w:r>
        <w:rPr>
          <w:sz w:val="24"/>
          <w:szCs w:val="24"/>
        </w:rPr>
        <w:t xml:space="preserve">(до 6 месяцев после операции) я провожу осмотры, как очные, так и онлайн для удобства пациентов. </w:t>
      </w:r>
    </w:p>
    <w:p w14:paraId="467E319D" w14:textId="36F3A64C" w:rsidR="000F2E8A" w:rsidRDefault="000F2E8A" w:rsidP="00B33736">
      <w:pPr>
        <w:pStyle w:val="aff3"/>
        <w:spacing w:before="80" w:after="80"/>
        <w:jc w:val="both"/>
        <w:rPr>
          <w:sz w:val="24"/>
          <w:szCs w:val="24"/>
        </w:rPr>
      </w:pPr>
    </w:p>
    <w:p w14:paraId="3C3F83CE" w14:textId="77777777" w:rsidR="005C53AA" w:rsidRPr="005C53AA" w:rsidRDefault="005C53AA" w:rsidP="00B33736">
      <w:pPr>
        <w:pStyle w:val="aff3"/>
        <w:spacing w:before="80" w:after="80"/>
        <w:jc w:val="both"/>
        <w:rPr>
          <w:sz w:val="24"/>
          <w:szCs w:val="24"/>
        </w:rPr>
      </w:pPr>
    </w:p>
    <w:p w14:paraId="0AB311C8" w14:textId="387C5CA3" w:rsidR="0021043D" w:rsidRPr="00B33736" w:rsidRDefault="003C0C3B" w:rsidP="00B33736">
      <w:pPr>
        <w:pStyle w:val="aff3"/>
        <w:spacing w:before="80" w:after="80"/>
        <w:jc w:val="both"/>
        <w:rPr>
          <w:sz w:val="18"/>
          <w:szCs w:val="18"/>
        </w:rPr>
      </w:pPr>
      <w:bookmarkStart w:id="0" w:name="_GoBack"/>
      <w:bookmarkEnd w:id="0"/>
      <w:r w:rsidRPr="00B33736">
        <w:rPr>
          <w:b/>
          <w:noProof/>
          <w:sz w:val="18"/>
          <w:szCs w:val="18"/>
        </w:rPr>
        <w:drawing>
          <wp:inline distT="0" distB="0" distL="0" distR="0" wp14:anchorId="483CC6A3" wp14:editId="5E9D42FD">
            <wp:extent cx="428752" cy="311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5881" cy="3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808" w:rsidRPr="00B33736">
        <w:rPr>
          <w:b/>
          <w:sz w:val="18"/>
          <w:szCs w:val="18"/>
        </w:rPr>
        <w:t xml:space="preserve"> </w:t>
      </w:r>
      <w:r w:rsidRPr="00B33736">
        <w:rPr>
          <w:b/>
          <w:sz w:val="18"/>
          <w:szCs w:val="18"/>
        </w:rPr>
        <w:t xml:space="preserve"> +7</w:t>
      </w:r>
      <w:r w:rsidR="000E09E2" w:rsidRPr="00B33736">
        <w:rPr>
          <w:b/>
          <w:sz w:val="18"/>
          <w:szCs w:val="18"/>
        </w:rPr>
        <w:t> 985 525 99 97</w:t>
      </w:r>
      <w:r w:rsidR="000E09E2" w:rsidRPr="002E17DD">
        <w:rPr>
          <w:b/>
          <w:sz w:val="18"/>
          <w:szCs w:val="18"/>
        </w:rPr>
        <w:t xml:space="preserve">   </w:t>
      </w:r>
      <w:r w:rsidR="000E09E2" w:rsidRPr="00B33736">
        <w:rPr>
          <w:b/>
          <w:noProof/>
          <w:sz w:val="18"/>
          <w:szCs w:val="18"/>
        </w:rPr>
        <w:drawing>
          <wp:inline distT="0" distB="0" distL="0" distR="0" wp14:anchorId="521FD3B4" wp14:editId="2A097A88">
            <wp:extent cx="447961" cy="327025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0" cy="34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E2" w:rsidRPr="002E17DD">
        <w:rPr>
          <w:b/>
          <w:sz w:val="18"/>
          <w:szCs w:val="18"/>
        </w:rPr>
        <w:t>@</w:t>
      </w:r>
      <w:r w:rsidR="000E09E2" w:rsidRPr="00B33736">
        <w:rPr>
          <w:b/>
          <w:sz w:val="18"/>
          <w:szCs w:val="18"/>
          <w:lang w:val="en-US"/>
        </w:rPr>
        <w:t>DR</w:t>
      </w:r>
      <w:r w:rsidR="000E09E2" w:rsidRPr="002E17DD">
        <w:rPr>
          <w:b/>
          <w:sz w:val="18"/>
          <w:szCs w:val="18"/>
        </w:rPr>
        <w:t>.</w:t>
      </w:r>
      <w:r w:rsidR="000E09E2" w:rsidRPr="00B33736">
        <w:rPr>
          <w:b/>
          <w:sz w:val="18"/>
          <w:szCs w:val="18"/>
          <w:lang w:val="en-US"/>
        </w:rPr>
        <w:t>LOKTIONOV</w:t>
      </w:r>
      <w:r w:rsidR="000E09E2" w:rsidRPr="002E17DD">
        <w:rPr>
          <w:b/>
          <w:sz w:val="18"/>
          <w:szCs w:val="18"/>
        </w:rPr>
        <w:t>_</w:t>
      </w:r>
      <w:r w:rsidR="000E09E2" w:rsidRPr="00B33736">
        <w:rPr>
          <w:b/>
          <w:sz w:val="18"/>
          <w:szCs w:val="18"/>
          <w:lang w:val="en-US"/>
        </w:rPr>
        <w:t>PLASTI</w:t>
      </w:r>
      <w:r w:rsidR="00B33736" w:rsidRPr="00B33736">
        <w:rPr>
          <w:b/>
          <w:sz w:val="18"/>
          <w:szCs w:val="18"/>
        </w:rPr>
        <w:t xml:space="preserve">С </w:t>
      </w:r>
    </w:p>
    <w:sectPr w:rsidR="0021043D" w:rsidRPr="00B33736" w:rsidSect="00B33736">
      <w:footerReference w:type="default" r:id="rId14"/>
      <w:head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25903" w14:textId="77777777" w:rsidR="00FE5A9B" w:rsidRDefault="00FE5A9B">
      <w:pPr>
        <w:spacing w:after="0" w:line="240" w:lineRule="auto"/>
      </w:pPr>
      <w:r>
        <w:separator/>
      </w:r>
    </w:p>
  </w:endnote>
  <w:endnote w:type="continuationSeparator" w:id="0">
    <w:p w14:paraId="3633B8C3" w14:textId="77777777" w:rsidR="00FE5A9B" w:rsidRDefault="00FE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38738" w14:textId="77777777" w:rsidR="004E1AED" w:rsidRDefault="004E1AED">
        <w:pPr>
          <w:pStyle w:val="aff3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D63B0D">
          <w:rPr>
            <w:noProof/>
            <w:lang w:bidi="ru-RU"/>
          </w:rPr>
          <w:t>1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7CC21" w14:textId="77777777" w:rsidR="00FE5A9B" w:rsidRDefault="00FE5A9B">
      <w:pPr>
        <w:spacing w:after="0" w:line="240" w:lineRule="auto"/>
      </w:pPr>
      <w:r>
        <w:separator/>
      </w:r>
    </w:p>
  </w:footnote>
  <w:footnote w:type="continuationSeparator" w:id="0">
    <w:p w14:paraId="563687E5" w14:textId="77777777" w:rsidR="00FE5A9B" w:rsidRDefault="00FE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47"/>
    </w:tblGrid>
    <w:tr w:rsidR="00B33736" w:rsidRPr="002937D8" w14:paraId="32641B98" w14:textId="77777777" w:rsidTr="00F77ED9">
      <w:tc>
        <w:tcPr>
          <w:tcW w:w="2394" w:type="pct"/>
        </w:tcPr>
        <w:p w14:paraId="37A0E453" w14:textId="42F7D165" w:rsidR="00B33736" w:rsidRPr="002937D8" w:rsidRDefault="00B33736" w:rsidP="00B33736">
          <w:pPr>
            <w:pStyle w:val="aff3"/>
            <w:jc w:val="right"/>
            <w:rPr>
              <w:b/>
              <w:caps/>
              <w:sz w:val="18"/>
              <w:szCs w:val="18"/>
            </w:rPr>
          </w:pPr>
        </w:p>
      </w:tc>
    </w:tr>
  </w:tbl>
  <w:p w14:paraId="2AEAFD25" w14:textId="77777777" w:rsidR="00B33736" w:rsidRDefault="00B33736">
    <w:pPr>
      <w:pStyle w:val="af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7.5pt;height:27pt;flip:x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E3471C"/>
    <w:multiLevelType w:val="hybridMultilevel"/>
    <w:tmpl w:val="B7108EA4"/>
    <w:lvl w:ilvl="0" w:tplc="9A38FE06">
      <w:start w:val="7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44993"/>
    <w:multiLevelType w:val="hybridMultilevel"/>
    <w:tmpl w:val="62E21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37015"/>
    <w:multiLevelType w:val="hybridMultilevel"/>
    <w:tmpl w:val="C014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2C3EB3"/>
    <w:multiLevelType w:val="multilevel"/>
    <w:tmpl w:val="84B4631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F3A1AB1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11"/>
  </w:num>
  <w:num w:numId="5">
    <w:abstractNumId w:val="18"/>
  </w:num>
  <w:num w:numId="6">
    <w:abstractNumId w:val="19"/>
  </w:num>
  <w:num w:numId="7">
    <w:abstractNumId w:val="17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14"/>
    <w:rsid w:val="00071808"/>
    <w:rsid w:val="000E09E2"/>
    <w:rsid w:val="000F2E8A"/>
    <w:rsid w:val="0014135F"/>
    <w:rsid w:val="00173893"/>
    <w:rsid w:val="00194DF6"/>
    <w:rsid w:val="001A6FCA"/>
    <w:rsid w:val="001D363A"/>
    <w:rsid w:val="0021043D"/>
    <w:rsid w:val="002937D8"/>
    <w:rsid w:val="002E17DD"/>
    <w:rsid w:val="00344627"/>
    <w:rsid w:val="003C0C3B"/>
    <w:rsid w:val="003F27EC"/>
    <w:rsid w:val="004C715B"/>
    <w:rsid w:val="004E1AED"/>
    <w:rsid w:val="005552F6"/>
    <w:rsid w:val="005A3157"/>
    <w:rsid w:val="005C12A5"/>
    <w:rsid w:val="005C53AA"/>
    <w:rsid w:val="006134B9"/>
    <w:rsid w:val="00723D6C"/>
    <w:rsid w:val="00893EC5"/>
    <w:rsid w:val="008A31F9"/>
    <w:rsid w:val="009A32D3"/>
    <w:rsid w:val="00A05C62"/>
    <w:rsid w:val="00A1310C"/>
    <w:rsid w:val="00B33736"/>
    <w:rsid w:val="00CF3942"/>
    <w:rsid w:val="00D47A97"/>
    <w:rsid w:val="00D63B0D"/>
    <w:rsid w:val="00DA4B14"/>
    <w:rsid w:val="00EC04B0"/>
    <w:rsid w:val="00F36E67"/>
    <w:rsid w:val="00FA267D"/>
    <w:rsid w:val="00FC6D7B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461B0"/>
  <w15:docId w15:val="{7393B824-02B6-4877-8874-487EF861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Подзаголовок Знак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Выделенная цитата Знак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D47A97"/>
    <w:rPr>
      <w:szCs w:val="20"/>
    </w:rPr>
  </w:style>
  <w:style w:type="paragraph" w:styleId="21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Текст макроса Знак"/>
    <w:basedOn w:val="a0"/>
    <w:link w:val="afb"/>
    <w:uiPriority w:val="99"/>
    <w:semiHidden/>
    <w:rsid w:val="00D47A9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e">
    <w:name w:val="Текст Знак"/>
    <w:basedOn w:val="a0"/>
    <w:link w:val="afd"/>
    <w:uiPriority w:val="99"/>
    <w:semiHidden/>
    <w:rsid w:val="00D47A9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0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1">
    <w:name w:val="header"/>
    <w:basedOn w:val="a"/>
    <w:link w:val="aff2"/>
    <w:uiPriority w:val="99"/>
    <w:unhideWhenUsed/>
    <w:rsid w:val="004E1AED"/>
    <w:pPr>
      <w:spacing w:before="0" w:after="0" w:line="240" w:lineRule="auto"/>
    </w:pPr>
  </w:style>
  <w:style w:type="character" w:customStyle="1" w:styleId="aff2">
    <w:name w:val="Верхний колонтитул Знак"/>
    <w:basedOn w:val="a0"/>
    <w:link w:val="aff1"/>
    <w:uiPriority w:val="99"/>
    <w:rsid w:val="004E1AED"/>
  </w:style>
  <w:style w:type="paragraph" w:styleId="aff3">
    <w:name w:val="footer"/>
    <w:basedOn w:val="a"/>
    <w:link w:val="aff4"/>
    <w:uiPriority w:val="99"/>
    <w:unhideWhenUsed/>
    <w:rsid w:val="004E1AED"/>
    <w:pPr>
      <w:spacing w:before="0" w:after="0" w:line="240" w:lineRule="auto"/>
    </w:pPr>
  </w:style>
  <w:style w:type="character" w:customStyle="1" w:styleId="aff4">
    <w:name w:val="Нижний колонтитул Знак"/>
    <w:basedOn w:val="a0"/>
    <w:link w:val="aff3"/>
    <w:uiPriority w:val="99"/>
    <w:rsid w:val="004E1AED"/>
  </w:style>
  <w:style w:type="paragraph" w:styleId="aff5">
    <w:name w:val="List Paragraph"/>
    <w:basedOn w:val="a"/>
    <w:uiPriority w:val="34"/>
    <w:unhideWhenUsed/>
    <w:qFormat/>
    <w:rsid w:val="0021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l\AppData\Roaming\Microsoft\Templates\&#1041;&#1083;&#1072;&#1085;&#1082;%20&#1089;%20&#1087;&#1086;&#1083;&#1086;&#1089;&#1072;&#1084;&#1080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A6DDC7-EFE1-41F7-852D-B8AEA6CA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с полосами</Template>
  <TotalTime>269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ПРЕДОПЕРАЦИОННЫЕ аНАЛИЗЫ И ДИАГНОСТИКА</vt:lpstr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ПРЕДОПЕРАЦИОННЫЕ аНАЛИЗЫ И ДИАГНОСТИКА</dc:title>
  <dc:creator>пластический хирург к.м.н. локтионов андрей геннадьевич</dc:creator>
  <cp:lastModifiedBy>Андрей Локтионов</cp:lastModifiedBy>
  <cp:revision>8</cp:revision>
  <cp:lastPrinted>2018-12-07T19:28:00Z</cp:lastPrinted>
  <dcterms:created xsi:type="dcterms:W3CDTF">2018-12-07T14:57:00Z</dcterms:created>
  <dcterms:modified xsi:type="dcterms:W3CDTF">2019-01-27T20:25:00Z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